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BB" w:rsidRPr="0070039A" w:rsidRDefault="00D638BB" w:rsidP="00D638BB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материально – техническом обеспечении</w:t>
      </w:r>
      <w:r w:rsidR="003166D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FB446F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оснащённости образовательного процесса,</w:t>
      </w:r>
      <w:r w:rsidR="00730C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том числе сведения о </w:t>
      </w:r>
      <w:r w:rsidRPr="0070039A">
        <w:rPr>
          <w:rFonts w:ascii="Times New Roman" w:hAnsi="Times New Roman" w:cs="Times New Roman"/>
          <w:b/>
          <w:sz w:val="24"/>
          <w:szCs w:val="24"/>
          <w:u w:val="single"/>
        </w:rPr>
        <w:t>наличии оборудованных групп, музыкального зала, физкультурного зала</w:t>
      </w:r>
      <w:r w:rsidR="0070039A" w:rsidRPr="007003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проведения практических занятий, занятий </w:t>
      </w:r>
      <w:proofErr w:type="spellStart"/>
      <w:r w:rsidR="0070039A" w:rsidRPr="0070039A">
        <w:rPr>
          <w:rFonts w:ascii="Times New Roman" w:hAnsi="Times New Roman" w:cs="Times New Roman"/>
          <w:b/>
          <w:sz w:val="24"/>
          <w:szCs w:val="24"/>
          <w:u w:val="single"/>
        </w:rPr>
        <w:t>спортом</w:t>
      </w:r>
      <w:proofErr w:type="gramStart"/>
      <w:r w:rsidR="00654D92">
        <w:rPr>
          <w:rFonts w:ascii="Times New Roman" w:hAnsi="Times New Roman" w:cs="Times New Roman"/>
          <w:b/>
          <w:sz w:val="24"/>
          <w:szCs w:val="24"/>
          <w:u w:val="single"/>
        </w:rPr>
        <w:t>,в</w:t>
      </w:r>
      <w:proofErr w:type="spellEnd"/>
      <w:proofErr w:type="gramEnd"/>
      <w:r w:rsidR="00654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том числе приспособленных для использования инвалидами и лицами с ОВЗ</w:t>
      </w:r>
    </w:p>
    <w:p w:rsidR="00D638BB" w:rsidRDefault="00D638BB" w:rsidP="00D638BB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8BB" w:rsidRDefault="00D638BB" w:rsidP="00D638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638BB" w:rsidRPr="00D638BB" w:rsidRDefault="00654D92" w:rsidP="00D638BB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имеются условия для работы с детьми с тяжелыми нарушениями речи (ТНР)</w:t>
      </w:r>
    </w:p>
    <w:p w:rsidR="00D638BB" w:rsidRDefault="00D638BB" w:rsidP="00D638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26"/>
        <w:gridCol w:w="4679"/>
        <w:gridCol w:w="2016"/>
        <w:gridCol w:w="1559"/>
      </w:tblGrid>
      <w:tr w:rsidR="00654D92" w:rsidTr="00654D92">
        <w:trPr>
          <w:trHeight w:val="1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Помещения для организации   в/обр. процесса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Оснащенность кабинетов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Приобретено</w:t>
            </w:r>
          </w:p>
          <w:p w:rsidR="00654D92" w:rsidRDefault="00654D92" w:rsidP="008C769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201</w:t>
            </w:r>
            <w:r w:rsidR="008C7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654D92" w:rsidP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приспособлены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использованию инвалидами и лицами с ОВЗ </w:t>
            </w:r>
          </w:p>
        </w:tc>
      </w:tr>
      <w:tr w:rsidR="00654D92" w:rsidTr="00654D92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кабинет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более 500 методических книг и пособий,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- 1, сканер - 1, принтер - 1, 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развивающие и дидактические игры, диски, репродукции картин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-- методическая литература по 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развивающие и дидактические игры, диски, репродукции картин, </w:t>
            </w:r>
          </w:p>
          <w:p w:rsidR="00654D92" w:rsidRDefault="00654D92" w:rsidP="00730C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методическая 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имеется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наглядные пособия по работе с детьми с ТНР</w:t>
            </w:r>
          </w:p>
        </w:tc>
      </w:tr>
      <w:tr w:rsidR="00654D92" w:rsidTr="00654D92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фортепиано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музыкальный центр 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проигрыватель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караоке с микрофоном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эффектного освещения «Зеркальный» шар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детские музыкальные инструменты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развивающие игры, диски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ширма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 театральных костюмов для детей и взрослых,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-шапочки, изображающие животных, насекомых, птиц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-ноутбук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сенсорное оборудование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-театральные костюмы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-новые диски и кассеты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детские музыкальные инструменты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развивающие игры, диски</w:t>
            </w:r>
          </w:p>
          <w:p w:rsidR="00654D92" w:rsidRDefault="00654D92" w:rsidP="004A31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654D92" w:rsidP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музыкальный материал, дидактические игры, наглядный материал по работе с детьми с ТНР</w:t>
            </w:r>
          </w:p>
        </w:tc>
      </w:tr>
      <w:tr w:rsidR="00654D92" w:rsidTr="00654D92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 программ к оснащению зала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атрибуты для спортивных и подвижных игр</w:t>
            </w:r>
          </w:p>
          <w:p w:rsidR="00654D92" w:rsidRDefault="00654D92" w:rsidP="004A31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элементы мягких модулей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654D92" w:rsidP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</w:t>
            </w:r>
            <w:r w:rsidR="003829AF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тся спортивные атрибуты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работы с детьми с ТНР</w:t>
            </w:r>
          </w:p>
        </w:tc>
      </w:tr>
      <w:tr w:rsidR="00654D92" w:rsidTr="00654D92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 программ к оснащению бассейнов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ласты, круги, плавающие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кольцебросы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тонущие игрушки, слалом – арки, мячи надувные, игрушки-прилипалы, поплавки, «волейбол на воде»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654D92" w:rsidP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</w:t>
            </w:r>
            <w:r w:rsidR="003829AF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тся спортивные атрибуты для работы с детьми с ТНР</w:t>
            </w:r>
          </w:p>
        </w:tc>
      </w:tr>
      <w:tr w:rsidR="00654D92" w:rsidTr="00654D92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 w:rsidP="004A31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футбольные ворота,   щиты и кольца для игры в баскетбол, волейбольные стойки и сетка – 2 комплекта, для лазания – 2 «норки» и 2 лестницы для лазания, дуги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 мишени для метания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атрибуты для спортивных и подвижных игр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3829AF" w:rsidP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 спортивные атрибуты для работы с детьми с ТНР</w:t>
            </w:r>
          </w:p>
        </w:tc>
      </w:tr>
      <w:tr w:rsidR="003829AF" w:rsidTr="00654D92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9AF" w:rsidRDefault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9AF" w:rsidRDefault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учителей-логопедов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29AF" w:rsidRDefault="003829AF" w:rsidP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 ФГОС</w:t>
            </w:r>
          </w:p>
          <w:p w:rsidR="003829AF" w:rsidRDefault="003829AF" w:rsidP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коррекционные программы,</w:t>
            </w:r>
          </w:p>
          <w:p w:rsidR="003829AF" w:rsidRDefault="003829AF" w:rsidP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развивающие и дидактические игры, диски, литература</w:t>
            </w:r>
          </w:p>
          <w:p w:rsidR="003829AF" w:rsidRDefault="003829AF" w:rsidP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специальное логопедическое оборудование: </w:t>
            </w:r>
          </w:p>
          <w:p w:rsidR="003829AF" w:rsidRDefault="003829AF" w:rsidP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-сенсорное оборудование: песочный стол, тактильное оборудование</w:t>
            </w:r>
          </w:p>
          <w:p w:rsidR="003829AF" w:rsidRDefault="003829AF" w:rsidP="004A31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9AF" w:rsidRDefault="003829AF" w:rsidP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диагностический материал,</w:t>
            </w:r>
          </w:p>
          <w:p w:rsidR="003829AF" w:rsidRDefault="003829AF" w:rsidP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-развивающие и дидактические игры,</w:t>
            </w:r>
          </w:p>
          <w:p w:rsidR="003829AF" w:rsidRDefault="003829AF" w:rsidP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-методическая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9AF" w:rsidRDefault="003829AF" w:rsidP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имеется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наглядные пособия по работе с детьми с ТНР</w:t>
            </w:r>
          </w:p>
        </w:tc>
      </w:tr>
      <w:tr w:rsidR="00654D92" w:rsidTr="00654D92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4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педагога-психолога -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коррекционные программы,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развивающие и дидактические игры, диски, литература</w:t>
            </w:r>
          </w:p>
          <w:p w:rsidR="00654D92" w:rsidRDefault="00654D92" w:rsidP="004A31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сенсорное оборудование: песочный стол, тактильное оборудование</w:t>
            </w:r>
          </w:p>
          <w:p w:rsidR="00654D92" w:rsidRDefault="00654D92" w:rsidP="004A31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-интерактивная доска с проектором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развивающие и дидактические игры,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-методическая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имеется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наглядные пособия по работе с детьми с ТНР</w:t>
            </w:r>
          </w:p>
        </w:tc>
      </w:tr>
      <w:tr w:rsidR="00654D92" w:rsidTr="00654D92">
        <w:trPr>
          <w:trHeight w:val="1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 w:rsidP="003829A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2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 w:rsidP="004A31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Групповые -6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 w:rsidP="004A31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 программным задачам. Каждая группа подбирала мебель по своим потребностям и согласно структуре помещений. Во всех группах музыкальные центры или магнитофоны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 w:rsidP="004A31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-детская игровая и мягкая мебель, шкафчики для раздевания, стульчики, кровати, хозяйственные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шкафы,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грушки,  развивающие игры и пособия; мягкие модули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3829AF" w:rsidP="004A31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имеется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наглядные пособия по работе с детьми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ТНР</w:t>
            </w:r>
          </w:p>
        </w:tc>
      </w:tr>
      <w:tr w:rsidR="00654D92" w:rsidTr="00654D92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 w:rsidP="004A31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площадки  - 6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1.0-92):                                                            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качалка на пружинке,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качеля</w:t>
            </w:r>
            <w:proofErr w:type="spellEnd"/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песочниц, лавочки,</w:t>
            </w:r>
          </w:p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вертикальные лестницы, лестницы – «радуги»,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столбики, бревна гимнастические, сооружения для сюжетно-ролевых игр и др.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D92" w:rsidRDefault="00654D9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54D92" w:rsidRDefault="00654D92" w:rsidP="00654D9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территорий детского сада огорожена и хорошо озеленена различными породами деревьев, кустарников и многолетних цветов. В ДОО 6 прогулочных площадок, оснащенных малыми формами для двигательной активности, границы участков разделены живой изгородью из разных кустарников. Есть хорошо оборудованная спортивная площадка.</w:t>
      </w:r>
    </w:p>
    <w:p w:rsidR="00654D92" w:rsidRDefault="00654D92" w:rsidP="00654D9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летнее время года разбиваются клумбы и цветники. В зимний период строятся горки и другие снежные постройки.</w:t>
      </w:r>
    </w:p>
    <w:p w:rsidR="005B4703" w:rsidRDefault="005B4703" w:rsidP="00FB446F">
      <w:pPr>
        <w:pStyle w:val="a4"/>
        <w:ind w:firstLine="851"/>
        <w:jc w:val="both"/>
      </w:pPr>
    </w:p>
    <w:sectPr w:rsidR="005B4703" w:rsidSect="00F9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8BB"/>
    <w:rsid w:val="003166D5"/>
    <w:rsid w:val="003829AF"/>
    <w:rsid w:val="004A31C4"/>
    <w:rsid w:val="005B4703"/>
    <w:rsid w:val="00654D92"/>
    <w:rsid w:val="0070039A"/>
    <w:rsid w:val="00730C15"/>
    <w:rsid w:val="008C7690"/>
    <w:rsid w:val="00A14DED"/>
    <w:rsid w:val="00D62E13"/>
    <w:rsid w:val="00D638BB"/>
    <w:rsid w:val="00F974D5"/>
    <w:rsid w:val="00FB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638BB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D638BB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638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Ludmila</cp:lastModifiedBy>
  <cp:revision>2</cp:revision>
  <dcterms:created xsi:type="dcterms:W3CDTF">2018-02-02T08:18:00Z</dcterms:created>
  <dcterms:modified xsi:type="dcterms:W3CDTF">2018-02-02T08:18:00Z</dcterms:modified>
</cp:coreProperties>
</file>